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8152D" w14:textId="7C1C0910" w:rsidR="00B573F5" w:rsidRPr="00D17042" w:rsidRDefault="00B573F5" w:rsidP="00D17042">
      <w:pPr>
        <w:pStyle w:val="a3"/>
        <w:rPr>
          <w:rStyle w:val="10"/>
        </w:rPr>
      </w:pPr>
      <w:bookmarkStart w:id="0" w:name="_Toc116513428"/>
      <w:r w:rsidRPr="00D17042">
        <w:rPr>
          <w:rStyle w:val="10"/>
          <w:rFonts w:hint="eastAsia"/>
          <w:sz w:val="72"/>
          <w:szCs w:val="72"/>
        </w:rPr>
        <w:t>基</w:t>
      </w:r>
      <w:r w:rsidRPr="00D17042">
        <w:rPr>
          <w:rStyle w:val="10"/>
          <w:sz w:val="72"/>
          <w:szCs w:val="72"/>
        </w:rPr>
        <w:t>礎電機實驗</w:t>
      </w:r>
      <w:r w:rsidRPr="00D17042">
        <w:rPr>
          <w:rStyle w:val="10"/>
          <w:sz w:val="72"/>
          <w:szCs w:val="72"/>
        </w:rPr>
        <w:t>(</w:t>
      </w:r>
      <w:r w:rsidRPr="00D17042">
        <w:rPr>
          <w:rStyle w:val="10"/>
          <w:sz w:val="72"/>
          <w:szCs w:val="72"/>
        </w:rPr>
        <w:t>一</w:t>
      </w:r>
      <w:r w:rsidRPr="00D17042">
        <w:rPr>
          <w:rStyle w:val="10"/>
          <w:sz w:val="72"/>
          <w:szCs w:val="72"/>
        </w:rPr>
        <w:t>)</w:t>
      </w:r>
      <w:r w:rsidRPr="00D17042">
        <w:rPr>
          <w:rStyle w:val="10"/>
        </w:rPr>
        <w:t>第</w:t>
      </w:r>
      <w:r w:rsidR="00557BB6">
        <w:rPr>
          <w:rStyle w:val="10"/>
          <w:rFonts w:hint="eastAsia"/>
        </w:rPr>
        <w:t>十</w:t>
      </w:r>
      <w:r w:rsidR="00575495">
        <w:rPr>
          <w:rStyle w:val="10"/>
          <w:rFonts w:hint="eastAsia"/>
        </w:rPr>
        <w:t>二</w:t>
      </w:r>
      <w:r w:rsidRPr="00D17042">
        <w:rPr>
          <w:rStyle w:val="10"/>
        </w:rPr>
        <w:t>週</w:t>
      </w:r>
      <w:bookmarkEnd w:id="0"/>
    </w:p>
    <w:tbl>
      <w:tblPr>
        <w:tblStyle w:val="a6"/>
        <w:tblpPr w:leftFromText="180" w:rightFromText="180" w:vertAnchor="page" w:horzAnchor="margin" w:tblpXSpec="center" w:tblpY="9399"/>
        <w:tblW w:w="0" w:type="auto"/>
        <w:tblLook w:val="04A0" w:firstRow="1" w:lastRow="0" w:firstColumn="1" w:lastColumn="0" w:noHBand="0" w:noVBand="1"/>
      </w:tblPr>
      <w:tblGrid>
        <w:gridCol w:w="3329"/>
        <w:gridCol w:w="3329"/>
      </w:tblGrid>
      <w:tr w:rsidR="003601B8" w:rsidRPr="003601B8" w14:paraId="79F5B258" w14:textId="77777777" w:rsidTr="003601B8">
        <w:trPr>
          <w:trHeight w:val="518"/>
        </w:trPr>
        <w:tc>
          <w:tcPr>
            <w:tcW w:w="3329" w:type="dxa"/>
          </w:tcPr>
          <w:p w14:paraId="02BA3900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班級</w:t>
            </w:r>
          </w:p>
        </w:tc>
        <w:tc>
          <w:tcPr>
            <w:tcW w:w="3329" w:type="dxa"/>
          </w:tcPr>
          <w:p w14:paraId="3D29718B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電機系電機一</w:t>
            </w:r>
            <w:r w:rsidRPr="003601B8">
              <w:rPr>
                <w:rFonts w:ascii="Courier New" w:eastAsia="新細明體" w:hAnsi="Courier New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54E55840" w14:textId="77777777" w:rsidTr="003601B8">
        <w:trPr>
          <w:trHeight w:val="508"/>
        </w:trPr>
        <w:tc>
          <w:tcPr>
            <w:tcW w:w="3329" w:type="dxa"/>
          </w:tcPr>
          <w:p w14:paraId="61C7CA6F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學生</w:t>
            </w:r>
          </w:p>
        </w:tc>
        <w:tc>
          <w:tcPr>
            <w:tcW w:w="3329" w:type="dxa"/>
          </w:tcPr>
          <w:p w14:paraId="48ADF6E4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>李俊逸</w:t>
            </w:r>
            <w:r w:rsidRPr="003601B8">
              <w:rPr>
                <w:rFonts w:ascii="Arial" w:eastAsia="新細明體" w:hAnsi="Arial" w:cs="Arial" w:hint="eastAsia"/>
                <w:color w:val="000000"/>
                <w:kern w:val="0"/>
                <w:sz w:val="35"/>
                <w:szCs w:val="35"/>
              </w:rPr>
              <w:t xml:space="preserve"> </w:t>
            </w:r>
          </w:p>
        </w:tc>
      </w:tr>
      <w:tr w:rsidR="003601B8" w:rsidRPr="003601B8" w14:paraId="403F34E8" w14:textId="77777777" w:rsidTr="003601B8">
        <w:trPr>
          <w:trHeight w:val="518"/>
        </w:trPr>
        <w:tc>
          <w:tcPr>
            <w:tcW w:w="3329" w:type="dxa"/>
          </w:tcPr>
          <w:p w14:paraId="7D777DC4" w14:textId="77777777" w:rsidR="003601B8" w:rsidRPr="00B573F5" w:rsidRDefault="003601B8" w:rsidP="003601B8">
            <w:pPr>
              <w:widowControl/>
              <w:shd w:val="clear" w:color="auto" w:fill="FFFFFF"/>
              <w:jc w:val="center"/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</w:pPr>
            <w:r w:rsidRPr="00B573F5">
              <w:rPr>
                <w:rFonts w:ascii="Courier New" w:eastAsia="新細明體" w:hAnsi="Courier New" w:cs="Arial"/>
                <w:color w:val="000000"/>
                <w:kern w:val="0"/>
                <w:sz w:val="35"/>
                <w:szCs w:val="35"/>
              </w:rPr>
              <w:t>學號</w:t>
            </w:r>
          </w:p>
        </w:tc>
        <w:tc>
          <w:tcPr>
            <w:tcW w:w="3329" w:type="dxa"/>
          </w:tcPr>
          <w:p w14:paraId="6C20C555" w14:textId="77777777" w:rsidR="003601B8" w:rsidRPr="003601B8" w:rsidRDefault="003601B8" w:rsidP="003601B8">
            <w:pPr>
              <w:widowControl/>
              <w:shd w:val="clear" w:color="auto" w:fill="FFFFFF"/>
              <w:jc w:val="center"/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</w:pPr>
            <w:r w:rsidRPr="003601B8">
              <w:rPr>
                <w:rFonts w:ascii="Arial" w:eastAsia="新細明體" w:hAnsi="Arial" w:cs="Arial"/>
                <w:color w:val="000000"/>
                <w:kern w:val="0"/>
                <w:sz w:val="35"/>
                <w:szCs w:val="35"/>
              </w:rPr>
              <w:t>411440521</w:t>
            </w:r>
          </w:p>
        </w:tc>
      </w:tr>
    </w:tbl>
    <w:p w14:paraId="02BF8B75" w14:textId="1826FC59" w:rsidR="00B573F5" w:rsidRDefault="00B573F5" w:rsidP="004B5129">
      <w:pPr>
        <w:widowControl/>
        <w:rPr>
          <w:rFonts w:ascii="Courier New" w:eastAsia="新細明體" w:hAnsi="Courier New" w:cs="Arial"/>
          <w:color w:val="000000"/>
          <w:kern w:val="0"/>
          <w:sz w:val="28"/>
          <w:szCs w:val="28"/>
        </w:rPr>
        <w:sectPr w:rsidR="00B573F5" w:rsidSect="003601B8">
          <w:footerReference w:type="default" r:id="rId8"/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718663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F8A152" w14:textId="7E02485A" w:rsidR="004B5129" w:rsidRDefault="004B5129" w:rsidP="004B5129">
          <w:pPr>
            <w:pStyle w:val="af"/>
            <w:spacing w:line="600" w:lineRule="auto"/>
            <w:jc w:val="center"/>
            <w:rPr>
              <w:sz w:val="48"/>
              <w:szCs w:val="48"/>
              <w:lang w:val="zh-TW"/>
            </w:rPr>
          </w:pPr>
          <w:r w:rsidRPr="004B5129">
            <w:rPr>
              <w:rFonts w:hint="eastAsia"/>
              <w:sz w:val="48"/>
              <w:szCs w:val="48"/>
              <w:lang w:val="zh-TW"/>
            </w:rPr>
            <w:t>目錄</w:t>
          </w:r>
        </w:p>
        <w:p w14:paraId="389E9DDB" w14:textId="77777777" w:rsidR="004B5129" w:rsidRPr="00436E56" w:rsidRDefault="004B5129" w:rsidP="00436E56">
          <w:pPr>
            <w:spacing w:line="600" w:lineRule="auto"/>
            <w:rPr>
              <w:sz w:val="36"/>
              <w:szCs w:val="36"/>
              <w:lang w:val="zh-TW"/>
            </w:rPr>
          </w:pPr>
        </w:p>
        <w:p w14:paraId="5D7E80BF" w14:textId="6AE855C3" w:rsidR="00436E56" w:rsidRPr="00436E56" w:rsidRDefault="004B5129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r w:rsidRPr="00436E56">
            <w:rPr>
              <w:sz w:val="36"/>
              <w:szCs w:val="36"/>
            </w:rPr>
            <w:fldChar w:fldCharType="begin"/>
          </w:r>
          <w:r w:rsidRPr="00436E56">
            <w:rPr>
              <w:sz w:val="36"/>
              <w:szCs w:val="36"/>
            </w:rPr>
            <w:instrText xml:space="preserve"> TOC \o "1-3" \h \z \u </w:instrText>
          </w:r>
          <w:r w:rsidRPr="00436E56">
            <w:rPr>
              <w:sz w:val="36"/>
              <w:szCs w:val="36"/>
            </w:rPr>
            <w:fldChar w:fldCharType="separate"/>
          </w:r>
          <w:hyperlink w:anchor="_Toc116513428" w:history="1"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基礎電機實驗</w:t>
            </w:r>
            <w:r w:rsidR="00436E56" w:rsidRPr="00436E56">
              <w:rPr>
                <w:rStyle w:val="af0"/>
                <w:noProof/>
                <w:kern w:val="52"/>
                <w:sz w:val="36"/>
                <w:szCs w:val="36"/>
              </w:rPr>
              <w:t>(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一</w:t>
            </w:r>
            <w:r w:rsidR="00436E56" w:rsidRPr="00436E56">
              <w:rPr>
                <w:rStyle w:val="af0"/>
                <w:noProof/>
                <w:kern w:val="52"/>
                <w:sz w:val="36"/>
                <w:szCs w:val="36"/>
              </w:rPr>
              <w:t>)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第</w:t>
            </w:r>
            <w:r w:rsidR="00557BB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十</w:t>
            </w:r>
            <w:r w:rsidR="00575495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二</w:t>
            </w:r>
            <w:r w:rsidR="00436E56" w:rsidRPr="00436E56">
              <w:rPr>
                <w:rStyle w:val="af0"/>
                <w:rFonts w:hint="eastAsia"/>
                <w:noProof/>
                <w:kern w:val="52"/>
                <w:sz w:val="36"/>
                <w:szCs w:val="36"/>
              </w:rPr>
              <w:t>週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_Toc116513428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1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91E07D6" w14:textId="758D5B9A" w:rsidR="00436E56" w:rsidRPr="00436E56" w:rsidRDefault="002E16A9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29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壹、實驗目的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_Toc116513429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01F7E85" w14:textId="60B88A4F" w:rsidR="00436E56" w:rsidRPr="00436E56" w:rsidRDefault="002E16A9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0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貳、實驗原理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_Toc116513430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345B619" w14:textId="4538C4B0" w:rsidR="00436E56" w:rsidRPr="00436E56" w:rsidRDefault="002E16A9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1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重點目標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_Toc116513431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3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4678146" w14:textId="4A0F127D" w:rsidR="00436E56" w:rsidRPr="00436E56" w:rsidRDefault="002E16A9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2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參、作品介紹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 (</w:t>
            </w:r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實驗流程、實驗檢討、作品照片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)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_Toc116513432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1D72A02" w14:textId="5B7338E9" w:rsidR="00436E56" w:rsidRPr="00436E56" w:rsidRDefault="002E16A9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3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實驗流程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_Toc116513433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6735576" w14:textId="3982E5A8" w:rsidR="00436E56" w:rsidRPr="00436E56" w:rsidRDefault="002E16A9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4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程式設計圖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_Toc116513434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1A25554" w14:textId="43882E5F" w:rsidR="00436E56" w:rsidRPr="00436E56" w:rsidRDefault="002E16A9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5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程式流程</w:t>
            </w:r>
            <w:r w:rsidR="00436E56" w:rsidRPr="00436E56">
              <w:rPr>
                <w:rStyle w:val="af0"/>
                <w:rFonts w:ascii="Arial" w:hAnsi="Arial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_Toc116513435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4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BB0399A" w14:textId="5C92D94B" w:rsidR="00436E56" w:rsidRPr="00436E56" w:rsidRDefault="002E16A9" w:rsidP="00436E56">
          <w:pPr>
            <w:pStyle w:val="2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6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測試結果</w:t>
            </w:r>
            <w:r w:rsidR="00436E56" w:rsidRPr="00436E56">
              <w:rPr>
                <w:rStyle w:val="af0"/>
                <w:noProof/>
                <w:sz w:val="36"/>
                <w:szCs w:val="36"/>
              </w:rPr>
              <w:t>: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_Toc116513436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5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29EAAB9" w14:textId="0B61E420" w:rsidR="00436E56" w:rsidRPr="00436E56" w:rsidRDefault="002E16A9" w:rsidP="00436E56">
          <w:pPr>
            <w:pStyle w:val="11"/>
            <w:tabs>
              <w:tab w:val="right" w:leader="dot" w:pos="8302"/>
            </w:tabs>
            <w:spacing w:line="600" w:lineRule="auto"/>
            <w:rPr>
              <w:noProof/>
              <w:sz w:val="36"/>
              <w:szCs w:val="36"/>
            </w:rPr>
          </w:pPr>
          <w:hyperlink w:anchor="_Toc116513437" w:history="1"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肆</w:t>
            </w:r>
            <w:r w:rsidR="00436E56" w:rsidRPr="00436E56">
              <w:rPr>
                <w:rStyle w:val="af0"/>
                <w:rFonts w:ascii="Courier New" w:hAnsi="Courier New" w:hint="eastAsia"/>
                <w:noProof/>
                <w:sz w:val="36"/>
                <w:szCs w:val="36"/>
              </w:rPr>
              <w:t>、實驗</w:t>
            </w:r>
            <w:r w:rsidR="00436E56" w:rsidRPr="00436E56">
              <w:rPr>
                <w:rStyle w:val="af0"/>
                <w:rFonts w:hint="eastAsia"/>
                <w:noProof/>
                <w:sz w:val="36"/>
                <w:szCs w:val="36"/>
              </w:rPr>
              <w:t>心得</w:t>
            </w:r>
            <w:r w:rsidR="00436E56" w:rsidRPr="00436E56">
              <w:rPr>
                <w:noProof/>
                <w:webHidden/>
                <w:sz w:val="36"/>
                <w:szCs w:val="36"/>
              </w:rPr>
              <w:tab/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begin"/>
            </w:r>
            <w:r w:rsidR="00436E56" w:rsidRPr="00436E56">
              <w:rPr>
                <w:noProof/>
                <w:webHidden/>
                <w:sz w:val="36"/>
                <w:szCs w:val="36"/>
              </w:rPr>
              <w:instrText xml:space="preserve"> PAGEREF _Toc116513437 \h </w:instrText>
            </w:r>
            <w:r w:rsidR="00436E56" w:rsidRPr="00436E56">
              <w:rPr>
                <w:noProof/>
                <w:webHidden/>
                <w:sz w:val="36"/>
                <w:szCs w:val="36"/>
              </w:rPr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separate"/>
            </w:r>
            <w:r w:rsidR="00F42E8B">
              <w:rPr>
                <w:noProof/>
                <w:webHidden/>
                <w:sz w:val="36"/>
                <w:szCs w:val="36"/>
              </w:rPr>
              <w:t>6</w:t>
            </w:r>
            <w:r w:rsidR="00436E56" w:rsidRPr="00436E56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A7F7F28" w14:textId="4C087CFB" w:rsidR="004B5129" w:rsidRPr="004B5129" w:rsidRDefault="004B5129" w:rsidP="00436E56">
          <w:pPr>
            <w:spacing w:line="600" w:lineRule="auto"/>
            <w:jc w:val="center"/>
            <w:rPr>
              <w:b/>
              <w:bCs/>
              <w:sz w:val="40"/>
              <w:szCs w:val="40"/>
              <w:lang w:val="zh-TW"/>
            </w:rPr>
          </w:pPr>
          <w:r w:rsidRPr="00436E56">
            <w:rPr>
              <w:b/>
              <w:bCs/>
              <w:sz w:val="36"/>
              <w:szCs w:val="36"/>
              <w:lang w:val="zh-TW"/>
            </w:rPr>
            <w:fldChar w:fldCharType="end"/>
          </w:r>
        </w:p>
      </w:sdtContent>
    </w:sdt>
    <w:p w14:paraId="4FEDAA2F" w14:textId="03E82949" w:rsidR="004B5129" w:rsidRPr="004B5129" w:rsidRDefault="004B5129" w:rsidP="004B5129">
      <w:pPr>
        <w:widowControl/>
      </w:pPr>
      <w:r>
        <w:br w:type="page"/>
      </w:r>
    </w:p>
    <w:p w14:paraId="318C0261" w14:textId="474A1F54" w:rsidR="00B573F5" w:rsidRPr="000D6CF5" w:rsidRDefault="00B573F5" w:rsidP="000D6CF5">
      <w:pPr>
        <w:pStyle w:val="a3"/>
        <w:numPr>
          <w:ilvl w:val="0"/>
          <w:numId w:val="11"/>
        </w:numPr>
        <w:jc w:val="left"/>
        <w:rPr>
          <w:rFonts w:ascii="Arial" w:hAnsi="Arial"/>
        </w:rPr>
      </w:pPr>
      <w:bookmarkStart w:id="1" w:name="_Toc116513429"/>
      <w:r w:rsidRPr="00B573F5">
        <w:lastRenderedPageBreak/>
        <w:t>實驗目的</w:t>
      </w:r>
      <w:r w:rsidRPr="00B573F5">
        <w:rPr>
          <w:rFonts w:ascii="Arial" w:hAnsi="Arial"/>
        </w:rPr>
        <w:t>:</w:t>
      </w:r>
      <w:bookmarkEnd w:id="1"/>
    </w:p>
    <w:p w14:paraId="2124F293" w14:textId="61C2CB24" w:rsidR="00B658A3" w:rsidRPr="00B658A3" w:rsidRDefault="00B658A3" w:rsidP="00B658A3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了解程式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「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分段</w:t>
      </w: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」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解決的概念，將大問題拆分成小問題的方法</w:t>
      </w:r>
    </w:p>
    <w:p w14:paraId="623B073A" w14:textId="77777777" w:rsidR="00B658A3" w:rsidRDefault="00B658A3" w:rsidP="00B658A3">
      <w:pPr>
        <w:pStyle w:val="a5"/>
        <w:widowControl/>
        <w:numPr>
          <w:ilvl w:val="1"/>
          <w:numId w:val="1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將各項任務逐段解決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(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將問題分類此例為用感測器分類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)</w:t>
      </w: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，如：</w:t>
      </w:r>
    </w:p>
    <w:p w14:paraId="251CD61A" w14:textId="77777777" w:rsidR="00B658A3" w:rsidRDefault="00B658A3" w:rsidP="00B658A3">
      <w:pPr>
        <w:pStyle w:val="a5"/>
        <w:widowControl/>
        <w:numPr>
          <w:ilvl w:val="1"/>
          <w:numId w:val="1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直行與感測器</w:t>
      </w:r>
    </w:p>
    <w:p w14:paraId="23B73C88" w14:textId="77777777" w:rsidR="00B658A3" w:rsidRDefault="00B658A3" w:rsidP="00B658A3">
      <w:pPr>
        <w:pStyle w:val="a5"/>
        <w:widowControl/>
        <w:numPr>
          <w:ilvl w:val="1"/>
          <w:numId w:val="1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後退與感測器</w:t>
      </w:r>
    </w:p>
    <w:p w14:paraId="721DA915" w14:textId="77777777" w:rsidR="00B658A3" w:rsidRDefault="00B658A3" w:rsidP="00B658A3">
      <w:pPr>
        <w:pStyle w:val="a5"/>
        <w:widowControl/>
        <w:numPr>
          <w:ilvl w:val="1"/>
          <w:numId w:val="1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轉彎與感測器等</w:t>
      </w:r>
    </w:p>
    <w:p w14:paraId="28CB5FF9" w14:textId="7A2ED7E7" w:rsidR="00B658A3" w:rsidRPr="000347A9" w:rsidRDefault="00B658A3" w:rsidP="000347A9">
      <w:pPr>
        <w:pStyle w:val="a5"/>
        <w:widowControl/>
        <w:numPr>
          <w:ilvl w:val="0"/>
          <w:numId w:val="2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 w:rsidRP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利用多種感測器，使機器人能順利離開長方形字形迷宮</w:t>
      </w:r>
    </w:p>
    <w:p w14:paraId="43FF8524" w14:textId="1B215C38" w:rsidR="00B573F5" w:rsidRDefault="00B573F5" w:rsidP="00B50992">
      <w:pPr>
        <w:pStyle w:val="a3"/>
        <w:jc w:val="left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bookmarkStart w:id="2" w:name="_Toc116513430"/>
      <w:r w:rsidRPr="00B573F5">
        <w:t>貳、實驗原理</w:t>
      </w:r>
      <w:r w:rsidRPr="00B573F5">
        <w:rPr>
          <w:rFonts w:ascii="Arial" w:hAnsi="Arial"/>
        </w:rPr>
        <w:t>:</w:t>
      </w:r>
      <w:bookmarkEnd w:id="2"/>
      <w:r w:rsidR="00B50992">
        <w:rPr>
          <w:rFonts w:ascii="Courier New" w:eastAsia="新細明體" w:hAnsi="Courier New" w:cs="Arial"/>
          <w:color w:val="000000"/>
          <w:kern w:val="0"/>
          <w:sz w:val="28"/>
          <w:szCs w:val="28"/>
        </w:rPr>
        <w:t xml:space="preserve"> </w:t>
      </w:r>
    </w:p>
    <w:p w14:paraId="0386B4E4" w14:textId="18492307" w:rsidR="00846C2C" w:rsidRDefault="009434B7" w:rsidP="00483D75">
      <w:pPr>
        <w:widowControl/>
        <w:shd w:val="clear" w:color="auto" w:fill="FFFFFF"/>
        <w:ind w:firstLine="48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本實驗主要為研究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使用各種感測器，完成循牆工作。</w:t>
      </w:r>
    </w:p>
    <w:p w14:paraId="6B506AF8" w14:textId="77777777" w:rsidR="00B573F5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3" w:name="_Toc116513431"/>
      <w:r w:rsidRPr="00436E56">
        <w:rPr>
          <w:sz w:val="28"/>
          <w:szCs w:val="28"/>
        </w:rPr>
        <w:t>重點目標</w:t>
      </w:r>
      <w:r w:rsidRPr="00436E56">
        <w:rPr>
          <w:sz w:val="28"/>
          <w:szCs w:val="28"/>
        </w:rPr>
        <w:t>:</w:t>
      </w:r>
      <w:bookmarkEnd w:id="3"/>
      <w:r w:rsidRPr="00436E56">
        <w:rPr>
          <w:sz w:val="28"/>
          <w:szCs w:val="28"/>
        </w:rPr>
        <w:t xml:space="preserve"> </w:t>
      </w:r>
    </w:p>
    <w:p w14:paraId="7528634D" w14:textId="7F00DAE8" w:rsidR="00C934AF" w:rsidRDefault="00C934AF" w:rsidP="00B50992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使用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超音波感測器</w:t>
      </w:r>
      <w:r w:rsidR="0082293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、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顏色感測器</w:t>
      </w:r>
      <w:r w:rsidR="0082293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以及</w:t>
      </w:r>
      <w:r w:rsidR="00557BB6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觸碰感測器</w:t>
      </w:r>
    </w:p>
    <w:p w14:paraId="1B99A114" w14:textId="3C9AEB1E" w:rsidR="00B50992" w:rsidRPr="00C973A7" w:rsidRDefault="00C934AF" w:rsidP="0082293F">
      <w:pPr>
        <w:pStyle w:val="a5"/>
        <w:widowControl/>
        <w:numPr>
          <w:ilvl w:val="0"/>
          <w:numId w:val="4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研究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循牆機器人如何辨別旁邊是否有牆壁。</w:t>
      </w:r>
      <w:r w:rsidR="0082293F" w:rsidRPr="00C973A7">
        <w:rPr>
          <w:rFonts w:ascii="Courier New" w:eastAsia="新細明體" w:hAnsi="Courier New" w:cs="Arial"/>
          <w:color w:val="000000"/>
          <w:kern w:val="0"/>
          <w:sz w:val="28"/>
          <w:szCs w:val="28"/>
        </w:rPr>
        <w:br w:type="page"/>
      </w:r>
    </w:p>
    <w:p w14:paraId="642EAB40" w14:textId="6B5788CB" w:rsidR="00B573F5" w:rsidRDefault="00B573F5" w:rsidP="00B573F5">
      <w:pPr>
        <w:pStyle w:val="a3"/>
        <w:jc w:val="left"/>
        <w:rPr>
          <w:rFonts w:ascii="Arial" w:hAnsi="Arial"/>
        </w:rPr>
      </w:pPr>
      <w:bookmarkStart w:id="4" w:name="_Toc116513432"/>
      <w:r w:rsidRPr="00B573F5">
        <w:lastRenderedPageBreak/>
        <w:t>參、作品介紹</w:t>
      </w:r>
      <w:r w:rsidRPr="00B573F5">
        <w:rPr>
          <w:rFonts w:ascii="Arial" w:hAnsi="Arial"/>
        </w:rPr>
        <w:t>: (</w:t>
      </w:r>
      <w:r w:rsidRPr="00B573F5">
        <w:t>實驗流程、實驗檢討、作品照片</w:t>
      </w:r>
      <w:r w:rsidRPr="00B573F5">
        <w:rPr>
          <w:rFonts w:ascii="Arial" w:hAnsi="Arial"/>
        </w:rPr>
        <w:t>)</w:t>
      </w:r>
      <w:bookmarkEnd w:id="4"/>
    </w:p>
    <w:p w14:paraId="7A3C6460" w14:textId="2923050C" w:rsidR="00B573F5" w:rsidRPr="00B50992" w:rsidRDefault="00B573F5" w:rsidP="00287212">
      <w:pPr>
        <w:pStyle w:val="a7"/>
        <w:jc w:val="left"/>
        <w:rPr>
          <w:sz w:val="28"/>
          <w:szCs w:val="28"/>
        </w:rPr>
      </w:pPr>
      <w:bookmarkStart w:id="5" w:name="_Toc116513433"/>
      <w:r w:rsidRPr="00B50992">
        <w:rPr>
          <w:sz w:val="28"/>
          <w:szCs w:val="28"/>
        </w:rPr>
        <w:t>實驗流程</w:t>
      </w:r>
      <w:r w:rsidRPr="00B50992">
        <w:rPr>
          <w:sz w:val="28"/>
          <w:szCs w:val="28"/>
        </w:rPr>
        <w:t>:</w:t>
      </w:r>
      <w:bookmarkEnd w:id="5"/>
    </w:p>
    <w:p w14:paraId="5E0848D5" w14:textId="2F90AB30" w:rsidR="005717E1" w:rsidRDefault="00342BBD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組裝</w:t>
      </w:r>
      <w:r w:rsidR="00BC0952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車體並確保各項零件之穩固性</w:t>
      </w:r>
      <w:r w:rsidR="008E7E44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5C04282D" w14:textId="278169E5" w:rsidR="0082293F" w:rsidRDefault="0082293F" w:rsidP="00814AB5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撰寫程式以及測試各項感測器工作狀態。</w:t>
      </w:r>
    </w:p>
    <w:p w14:paraId="4121CDF8" w14:textId="288AEC48" w:rsidR="00B56A62" w:rsidRPr="0082293F" w:rsidRDefault="0082293F" w:rsidP="0082293F">
      <w:pPr>
        <w:pStyle w:val="a5"/>
        <w:widowControl/>
        <w:numPr>
          <w:ilvl w:val="0"/>
          <w:numId w:val="6"/>
        </w:numPr>
        <w:shd w:val="clear" w:color="auto" w:fill="FFFFFF"/>
        <w:ind w:leftChars="0"/>
        <w:rPr>
          <w:rFonts w:ascii="Courier New" w:eastAsia="新細明體" w:hAnsi="Courier New" w:cs="Arial"/>
          <w:color w:val="000000"/>
          <w:kern w:val="0"/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測試</w:t>
      </w:r>
      <w:r w:rsidR="00B658A3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循牆機器人是否能雙向循牆</w:t>
      </w:r>
      <w:r w:rsidR="00ED54CF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。</w:t>
      </w:r>
    </w:p>
    <w:p w14:paraId="0D42371B" w14:textId="421C4941" w:rsidR="00B573F5" w:rsidRPr="0082293F" w:rsidRDefault="00B573F5" w:rsidP="0082293F">
      <w:pPr>
        <w:pStyle w:val="a7"/>
        <w:jc w:val="left"/>
        <w:rPr>
          <w:sz w:val="28"/>
          <w:szCs w:val="28"/>
        </w:rPr>
      </w:pPr>
      <w:bookmarkStart w:id="6" w:name="_Toc116513434"/>
      <w:r w:rsidRPr="0082293F">
        <w:rPr>
          <w:sz w:val="28"/>
          <w:szCs w:val="28"/>
        </w:rPr>
        <w:t>程式設計圖</w:t>
      </w:r>
      <w:r w:rsidRPr="0082293F">
        <w:rPr>
          <w:sz w:val="28"/>
          <w:szCs w:val="28"/>
        </w:rPr>
        <w:t>:</w:t>
      </w:r>
      <w:bookmarkEnd w:id="6"/>
    </w:p>
    <w:p w14:paraId="697619AF" w14:textId="411877D2" w:rsidR="00D729E8" w:rsidRPr="00814AB5" w:rsidRDefault="00B658A3" w:rsidP="00B573F5">
      <w:pPr>
        <w:widowControl/>
        <w:shd w:val="clear" w:color="auto" w:fill="FFFFFF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/>
          <w:noProof/>
          <w:color w:val="000000"/>
          <w:kern w:val="0"/>
          <w:sz w:val="28"/>
          <w:szCs w:val="28"/>
        </w:rPr>
        <w:drawing>
          <wp:inline distT="0" distB="0" distL="0" distR="0" wp14:anchorId="6F811758" wp14:editId="1D359418">
            <wp:extent cx="5267325" cy="4038600"/>
            <wp:effectExtent l="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9" b="22860"/>
                    <a:stretch/>
                  </pic:blipFill>
                  <pic:spPr bwMode="auto">
                    <a:xfrm>
                      <a:off x="0" y="0"/>
                      <a:ext cx="52673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663E2" w14:textId="67437CA0" w:rsidR="00617349" w:rsidRDefault="00B573F5" w:rsidP="00E728DD">
      <w:pPr>
        <w:pStyle w:val="a7"/>
        <w:jc w:val="left"/>
        <w:rPr>
          <w:rFonts w:ascii="Arial" w:hAnsi="Arial"/>
          <w:sz w:val="28"/>
          <w:szCs w:val="28"/>
        </w:rPr>
      </w:pPr>
      <w:bookmarkStart w:id="7" w:name="_Toc116513435"/>
      <w:r w:rsidRPr="00A05EF5">
        <w:rPr>
          <w:sz w:val="28"/>
          <w:szCs w:val="28"/>
        </w:rPr>
        <w:t>程式流程</w:t>
      </w:r>
      <w:r w:rsidRPr="00A05EF5">
        <w:rPr>
          <w:rFonts w:ascii="Arial" w:hAnsi="Arial"/>
          <w:sz w:val="28"/>
          <w:szCs w:val="28"/>
        </w:rPr>
        <w:t>:</w:t>
      </w:r>
      <w:bookmarkEnd w:id="7"/>
    </w:p>
    <w:p w14:paraId="1C1CCDE9" w14:textId="1668ACD5" w:rsidR="009831CB" w:rsidRPr="009831CB" w:rsidRDefault="00B658A3" w:rsidP="009831CB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超音波感測器</w:t>
      </w:r>
      <w:r w:rsidR="009831C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判斷若距離小於</w:t>
      </w:r>
      <w:r w:rsidR="009831C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4</w:t>
      </w:r>
      <w:r w:rsidR="009831C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則直線前進</w:t>
      </w:r>
    </w:p>
    <w:p w14:paraId="48BB1409" w14:textId="59FACBD6" w:rsidR="009831CB" w:rsidRPr="009831CB" w:rsidRDefault="009831CB" w:rsidP="009831CB">
      <w:pPr>
        <w:pStyle w:val="a5"/>
        <w:widowControl/>
        <w:numPr>
          <w:ilvl w:val="0"/>
          <w:numId w:val="13"/>
        </w:numPr>
        <w:shd w:val="clear" w:color="auto" w:fill="FFFFFF"/>
        <w:ind w:leftChars="0"/>
        <w:rPr>
          <w:sz w:val="28"/>
          <w:szCs w:val="28"/>
        </w:rPr>
      </w:pPr>
      <w:r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否則轉彎再前進</w:t>
      </w:r>
    </w:p>
    <w:p w14:paraId="797AA33F" w14:textId="7D4E6C15" w:rsidR="00E12302" w:rsidRPr="00E12302" w:rsidRDefault="00A207D2" w:rsidP="0082293F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9611F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00FC7F56" wp14:editId="3F8C8F91">
                <wp:simplePos x="0" y="0"/>
                <wp:positionH relativeFrom="margin">
                  <wp:align>center</wp:align>
                </wp:positionH>
                <wp:positionV relativeFrom="page">
                  <wp:posOffset>3455670</wp:posOffset>
                </wp:positionV>
                <wp:extent cx="2399665" cy="2057400"/>
                <wp:effectExtent l="0" t="0" r="635" b="0"/>
                <wp:wrapTopAndBottom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665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316A7" w14:textId="4A5F85C9" w:rsidR="00D04438" w:rsidRPr="00323BF9" w:rsidRDefault="009831CB" w:rsidP="00D04438">
                            <w:pPr>
                              <w:widowControl/>
                              <w:shd w:val="clear" w:color="auto" w:fill="FFFFFF"/>
                              <w:jc w:val="center"/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Cs w:val="24"/>
                              </w:rPr>
                              <w:drawing>
                                <wp:inline distT="0" distB="0" distL="0" distR="0" wp14:anchorId="11E21F71" wp14:editId="0CFC6947">
                                  <wp:extent cx="2390775" cy="1790700"/>
                                  <wp:effectExtent l="0" t="0" r="9525" b="0"/>
                                  <wp:docPr id="9" name="圖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圖三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前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FC7F56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6" type="#_x0000_t202" style="position:absolute;margin-left:0;margin-top:272.1pt;width:188.95pt;height:162pt;z-index:-251648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" stroked="f">
                <v:textbox style="mso-fit-shape-to-text:t" inset="0,0,0,0">
                  <w:txbxContent>
                    <w:p w14:paraId="61B316A7" w14:textId="4A5F85C9" w:rsidR="00D04438" w:rsidRPr="00323BF9" w:rsidRDefault="009831CB" w:rsidP="00D04438">
                      <w:pPr>
                        <w:widowControl/>
                        <w:shd w:val="clear" w:color="auto" w:fill="FFFFFF"/>
                        <w:jc w:val="center"/>
                        <w:rPr>
                          <w:rFonts w:ascii="Arial" w:eastAsia="新細明體" w:hAnsi="Arial" w:cs="Arial"/>
                          <w:color w:val="000000"/>
                          <w:kern w:val="0"/>
                          <w:szCs w:val="24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Cs w:val="24"/>
                        </w:rPr>
                        <w:drawing>
                          <wp:inline distT="0" distB="0" distL="0" distR="0" wp14:anchorId="11E21F71" wp14:editId="0CFC6947">
                            <wp:extent cx="2390775" cy="1790700"/>
                            <wp:effectExtent l="0" t="0" r="9525" b="0"/>
                            <wp:docPr id="9" name="圖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圖三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前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611F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A340B9" wp14:editId="2A8437F0">
                <wp:simplePos x="0" y="0"/>
                <wp:positionH relativeFrom="margin">
                  <wp:align>right</wp:align>
                </wp:positionH>
                <wp:positionV relativeFrom="page">
                  <wp:posOffset>1330325</wp:posOffset>
                </wp:positionV>
                <wp:extent cx="2404110" cy="2057400"/>
                <wp:effectExtent l="0" t="0" r="0" b="0"/>
                <wp:wrapTopAndBottom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411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CF350" w14:textId="2D84C287" w:rsidR="00D04438" w:rsidRPr="00AB7402" w:rsidRDefault="009831CB" w:rsidP="00D04438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35F6E37" wp14:editId="3DCE46F4">
                                  <wp:extent cx="2390775" cy="1790700"/>
                                  <wp:effectExtent l="0" t="0" r="9525" b="0"/>
                                  <wp:docPr id="5" name="圖片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圖二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E12302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俯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340B9" id="文字方塊 7" o:spid="_x0000_s1027" type="#_x0000_t202" style="position:absolute;margin-left:138.1pt;margin-top:104.75pt;width:189.3pt;height:162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" stroked="f">
                <v:textbox style="mso-fit-shape-to-text:t" inset="0,0,0,0">
                  <w:txbxContent>
                    <w:p w14:paraId="603CF350" w14:textId="2D84C287" w:rsidR="00D04438" w:rsidRPr="00AB7402" w:rsidRDefault="009831CB" w:rsidP="00D04438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 wp14:anchorId="635F6E37" wp14:editId="3DCE46F4">
                            <wp:extent cx="2390775" cy="1790700"/>
                            <wp:effectExtent l="0" t="0" r="9525" b="0"/>
                            <wp:docPr id="5" name="圖片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圖二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E12302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俯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611FA"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01A644D" wp14:editId="65805B14">
                <wp:simplePos x="0" y="0"/>
                <wp:positionH relativeFrom="margin">
                  <wp:align>left</wp:align>
                </wp:positionH>
                <wp:positionV relativeFrom="page">
                  <wp:posOffset>1343025</wp:posOffset>
                </wp:positionV>
                <wp:extent cx="2400300" cy="2057400"/>
                <wp:effectExtent l="0" t="0" r="0" b="0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2057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065F2" w14:textId="1F398BBA" w:rsidR="00D04438" w:rsidRPr="007D13EE" w:rsidRDefault="009831CB" w:rsidP="00674C12">
                            <w:pPr>
                              <w:pStyle w:val="ae"/>
                              <w:jc w:val="center"/>
                              <w:rPr>
                                <w:rFonts w:ascii="Arial" w:eastAsia="新細明體" w:hAnsi="Arial" w:cs="Arial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新細明體" w:hAnsi="Arial" w:cs="Arial" w:hint="eastAsia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25B9163" wp14:editId="616C9FC1">
                                  <wp:extent cx="2390775" cy="1790700"/>
                                  <wp:effectExtent l="0" t="0" r="9525" b="0"/>
                                  <wp:docPr id="4" name="圖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077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圖一</w:t>
                            </w:r>
                            <w:r w:rsidR="00D04438">
                              <w:rPr>
                                <w:rFonts w:ascii="Arial" w:eastAsia="新細明體" w:hAnsi="Arial" w:cs="Arial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r w:rsidR="00D04438" w:rsidRPr="00323BF9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側視圖</w:t>
                            </w:r>
                            <w:r w:rsidR="00D04438">
                              <w:rPr>
                                <w:rFonts w:ascii="Arial" w:eastAsia="新細明體" w:hAnsi="Arial" w:cs="Arial" w:hint="eastAsia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>)</w:t>
                            </w:r>
                            <w:r w:rsidR="00674C12" w:rsidRPr="00674C1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A644D" id="文字方塊 6" o:spid="_x0000_s1028" type="#_x0000_t202" style="position:absolute;margin-left:0;margin-top:105.75pt;width:189pt;height:162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" stroked="f">
                <v:textbox style="mso-fit-shape-to-text:t" inset="0,0,0,0">
                  <w:txbxContent>
                    <w:p w14:paraId="274065F2" w14:textId="1F398BBA" w:rsidR="00D04438" w:rsidRPr="007D13EE" w:rsidRDefault="009831CB" w:rsidP="00674C12">
                      <w:pPr>
                        <w:pStyle w:val="ae"/>
                        <w:jc w:val="center"/>
                        <w:rPr>
                          <w:rFonts w:ascii="Arial" w:eastAsia="新細明體" w:hAnsi="Arial" w:cs="Arial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新細明體" w:hAnsi="Arial" w:cs="Arial" w:hint="eastAsia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 wp14:anchorId="125B9163" wp14:editId="616C9FC1">
                            <wp:extent cx="2390775" cy="1790700"/>
                            <wp:effectExtent l="0" t="0" r="9525" b="0"/>
                            <wp:docPr id="4" name="圖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0775" cy="1790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圖一</w:t>
                      </w:r>
                      <w:r w:rsidR="00D04438">
                        <w:rPr>
                          <w:rFonts w:ascii="Arial" w:eastAsia="新細明體" w:hAnsi="Arial" w:cs="Arial"/>
                          <w:color w:val="000000"/>
                          <w:kern w:val="0"/>
                          <w:sz w:val="24"/>
                          <w:szCs w:val="24"/>
                        </w:rPr>
                        <w:t>(</w:t>
                      </w:r>
                      <w:r w:rsidR="00D04438" w:rsidRPr="00323BF9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側視圖</w:t>
                      </w:r>
                      <w:r w:rsidR="00D04438">
                        <w:rPr>
                          <w:rFonts w:ascii="Arial" w:eastAsia="新細明體" w:hAnsi="Arial" w:cs="Arial" w:hint="eastAsia"/>
                          <w:color w:val="000000"/>
                          <w:kern w:val="0"/>
                          <w:sz w:val="24"/>
                          <w:szCs w:val="24"/>
                        </w:rPr>
                        <w:t>)</w:t>
                      </w:r>
                      <w:r w:rsidR="00674C12" w:rsidRPr="00674C12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573F5" w:rsidRPr="00A207D2">
        <w:rPr>
          <w:sz w:val="28"/>
          <w:szCs w:val="28"/>
        </w:rPr>
        <w:t>第</w:t>
      </w:r>
      <w:r w:rsidR="0082293F">
        <w:rPr>
          <w:rFonts w:hint="eastAsia"/>
          <w:sz w:val="28"/>
          <w:szCs w:val="28"/>
        </w:rPr>
        <w:t>六</w:t>
      </w:r>
      <w:r w:rsidR="00B573F5" w:rsidRPr="00A207D2">
        <w:rPr>
          <w:sz w:val="28"/>
          <w:szCs w:val="28"/>
        </w:rPr>
        <w:t>週成果圖</w:t>
      </w:r>
      <w:r w:rsidR="00436E56">
        <w:rPr>
          <w:rFonts w:hint="eastAsia"/>
          <w:sz w:val="28"/>
          <w:szCs w:val="28"/>
        </w:rPr>
        <w:t>:</w:t>
      </w:r>
    </w:p>
    <w:p w14:paraId="5E39A582" w14:textId="22785C91" w:rsidR="00112007" w:rsidRPr="00436E56" w:rsidRDefault="00B573F5" w:rsidP="00436E56">
      <w:pPr>
        <w:pStyle w:val="a7"/>
        <w:jc w:val="left"/>
        <w:rPr>
          <w:sz w:val="28"/>
          <w:szCs w:val="28"/>
        </w:rPr>
      </w:pPr>
      <w:bookmarkStart w:id="8" w:name="_Toc116513436"/>
      <w:r w:rsidRPr="00436E56">
        <w:rPr>
          <w:sz w:val="28"/>
          <w:szCs w:val="28"/>
        </w:rPr>
        <w:t>測試結果</w:t>
      </w:r>
      <w:r w:rsidRPr="00436E56">
        <w:rPr>
          <w:sz w:val="28"/>
          <w:szCs w:val="28"/>
        </w:rPr>
        <w:t>:</w:t>
      </w:r>
      <w:bookmarkEnd w:id="8"/>
    </w:p>
    <w:p w14:paraId="602671CD" w14:textId="4F5F040F" w:rsidR="009831CB" w:rsidRPr="009611FA" w:rsidRDefault="00323BF9" w:rsidP="003179F5">
      <w:pPr>
        <w:widowControl/>
        <w:shd w:val="clear" w:color="auto" w:fill="FFFFFF"/>
        <w:ind w:leftChars="200" w:left="48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  <w:r w:rsidR="009831CB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第一次測試，發現顏色感應器的感測距離比想像中的小。後來索性都改成</w:t>
      </w:r>
      <w:r w:rsidR="003179F5" w:rsidRPr="003179F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前面</w:t>
      </w:r>
      <w:r w:rsidR="003179F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的</w:t>
      </w:r>
      <w:r w:rsidR="009831CB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顏色感應器</w:t>
      </w:r>
      <w:r w:rsidR="003179F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 xml:space="preserve"> + </w:t>
      </w:r>
      <w:r w:rsidR="003179F5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超音波感測器雖然沒問題，但是鈴鐺</w:t>
      </w:r>
      <w:r w:rsidR="009831CB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</w:p>
    <w:p w14:paraId="45A33EF5" w14:textId="77777777" w:rsidR="00946D28" w:rsidRDefault="00946D28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92500AF" w14:textId="36197AEC" w:rsidR="00B573F5" w:rsidRDefault="00B573F5" w:rsidP="00B573F5">
      <w:pPr>
        <w:pStyle w:val="a3"/>
        <w:jc w:val="left"/>
      </w:pPr>
      <w:bookmarkStart w:id="9" w:name="_Toc116513437"/>
      <w:r w:rsidRPr="00B573F5">
        <w:lastRenderedPageBreak/>
        <w:t>肆</w:t>
      </w:r>
      <w:r w:rsidRPr="00B573F5">
        <w:rPr>
          <w:rFonts w:ascii="Courier New" w:hAnsi="Courier New"/>
        </w:rPr>
        <w:t>、實驗</w:t>
      </w:r>
      <w:r w:rsidRPr="00B573F5">
        <w:t>心得</w:t>
      </w:r>
      <w:bookmarkEnd w:id="9"/>
    </w:p>
    <w:p w14:paraId="75446EA2" w14:textId="3559D6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對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此課程我認為有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/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無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其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他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應用面，或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者跟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先前學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過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課程不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的地方，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若無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若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有為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?</w:t>
      </w:r>
    </w:p>
    <w:p w14:paraId="528FD179" w14:textId="4EFFFD4E" w:rsidR="00ED1249" w:rsidRPr="00D64030" w:rsidRDefault="00502EE2" w:rsidP="00D64030">
      <w:pPr>
        <w:pStyle w:val="a5"/>
        <w:widowControl/>
        <w:shd w:val="clear" w:color="auto" w:fill="FFFFFF"/>
        <w:tabs>
          <w:tab w:val="right" w:pos="8312"/>
        </w:tabs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 w:rsidR="0029485A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有其他應用面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，因為個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項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感測器在未來無人車上的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功</w:t>
      </w:r>
      <w:r w:rsid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能都很大</w:t>
      </w:r>
      <w:r w:rsidR="000A4BA1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，例如超音波感測器</w:t>
      </w:r>
      <w:r w:rsidR="00D64030" w:rsidRP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  <w:r w:rsidR="0029485A" w:rsidRPr="00D64030">
        <w:rPr>
          <w:rFonts w:ascii="Arial" w:eastAsia="新細明體" w:hAnsi="Arial" w:cs="Arial"/>
          <w:color w:val="000000"/>
          <w:kern w:val="0"/>
          <w:sz w:val="28"/>
          <w:szCs w:val="28"/>
        </w:rPr>
        <w:tab/>
      </w:r>
    </w:p>
    <w:p w14:paraId="2FACA817" w14:textId="41FBA117" w:rsidR="00B72026" w:rsidRPr="00946D28" w:rsidRDefault="00C4584C" w:rsidP="00946D28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元件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構組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裝</w:t>
      </w:r>
      <w:r w:rsidR="00B573F5" w:rsidRPr="0029485A">
        <w:rPr>
          <w:rFonts w:ascii="Arial" w:eastAsia="新細明體" w:hAnsi="Arial" w:cs="Arial"/>
          <w:color w:val="000000"/>
          <w:kern w:val="0"/>
          <w:sz w:val="28"/>
          <w:szCs w:val="28"/>
        </w:rPr>
        <w:t>方面，這次</w:t>
      </w:r>
      <w:r w:rsidR="009611FA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超聲波感測器、顏色感測器以及</w:t>
      </w:r>
      <w:r w:rsidR="00531A0B">
        <w:rPr>
          <w:rFonts w:ascii="Courier New" w:eastAsia="新細明體" w:hAnsi="Courier New" w:cs="Arial" w:hint="eastAsia"/>
          <w:color w:val="000000"/>
          <w:kern w:val="0"/>
          <w:sz w:val="28"/>
          <w:szCs w:val="28"/>
        </w:rPr>
        <w:t>中型馬達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="00D64030"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移動機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構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以馬達驅動前</w:t>
      </w:r>
      <w:r w:rsidR="00D64030"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輪</w:t>
      </w:r>
      <w:r w:rsidR="00D64030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。</w:t>
      </w:r>
    </w:p>
    <w:p w14:paraId="5C8C737A" w14:textId="689FBFCE" w:rsidR="00586006" w:rsidRPr="00586006" w:rsidRDefault="00B573F5" w:rsidP="001F3D8F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圖控程式方面，學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到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控制機器人的小細節和技巧</w:t>
      </w:r>
      <w:r w:rsidR="000A45FF" w:rsidRPr="0058600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，</w:t>
      </w:r>
      <w:r w:rsidRPr="00586006">
        <w:rPr>
          <w:rFonts w:ascii="Arial" w:eastAsia="新細明體" w:hAnsi="Arial" w:cs="Arial"/>
          <w:color w:val="000000"/>
          <w:kern w:val="0"/>
          <w:sz w:val="28"/>
          <w:szCs w:val="28"/>
        </w:rPr>
        <w:t>也對程式有更進一步的了解。</w:t>
      </w:r>
    </w:p>
    <w:p w14:paraId="6B68ED6B" w14:textId="13A849BD" w:rsidR="00B573F5" w:rsidRDefault="00B573F5" w:rsidP="00F61D67">
      <w:pPr>
        <w:pStyle w:val="a5"/>
        <w:widowControl/>
        <w:numPr>
          <w:ilvl w:val="0"/>
          <w:numId w:val="10"/>
        </w:numPr>
        <w:shd w:val="clear" w:color="auto" w:fill="FFFFFF"/>
        <w:ind w:leftChars="0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問題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解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方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法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PDCA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，是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否對你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在機器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人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設計上面有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什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麼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>幫</w:t>
      </w:r>
      <w:r w:rsidRPr="00F61D67">
        <w:rPr>
          <w:rFonts w:ascii="Courier New" w:eastAsia="新細明體" w:hAnsi="Courier New" w:cs="Arial"/>
          <w:color w:val="000000"/>
          <w:kern w:val="0"/>
          <w:sz w:val="28"/>
          <w:szCs w:val="28"/>
        </w:rPr>
        <w:t>助</w:t>
      </w:r>
      <w:r w:rsidRPr="00F61D67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? </w:t>
      </w:r>
    </w:p>
    <w:p w14:paraId="6FF27D60" w14:textId="4DFD5F9D" w:rsidR="000D6CF5" w:rsidRPr="00D04438" w:rsidRDefault="004127AC" w:rsidP="00586006">
      <w:pPr>
        <w:pStyle w:val="a5"/>
        <w:widowControl/>
        <w:shd w:val="clear" w:color="auto" w:fill="FFFFFF"/>
        <w:ind w:leftChars="0" w:left="3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我認為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PDCA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在這次實驗中最主要的是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Ac</w:t>
      </w:r>
      <w:r w:rsidR="00B72026">
        <w:rPr>
          <w:rFonts w:ascii="Arial" w:eastAsia="新細明體" w:hAnsi="Arial" w:cs="Arial"/>
          <w:color w:val="000000"/>
          <w:kern w:val="0"/>
          <w:sz w:val="28"/>
          <w:szCs w:val="28"/>
        </w:rPr>
        <w:t>tion</w:t>
      </w:r>
      <w:r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的部分，</w:t>
      </w:r>
      <w:r w:rsidR="00B72026">
        <w:rPr>
          <w:rFonts w:ascii="Arial" w:eastAsia="新細明體" w:hAnsi="Arial" w:cs="Arial" w:hint="eastAsia"/>
          <w:color w:val="000000"/>
          <w:kern w:val="0"/>
          <w:sz w:val="28"/>
          <w:szCs w:val="28"/>
        </w:rPr>
        <w:t>因為這次做出來的測試品的功能設計導向錯誤，不斷的透過改善優化才成功。</w:t>
      </w:r>
    </w:p>
    <w:sectPr w:rsidR="000D6CF5" w:rsidRPr="00D04438" w:rsidSect="00B573F5">
      <w:pgSz w:w="11906" w:h="16838" w:code="9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37792" w14:textId="77777777" w:rsidR="002E16A9" w:rsidRDefault="002E16A9"/>
  </w:endnote>
  <w:endnote w:type="continuationSeparator" w:id="0">
    <w:p w14:paraId="4C6C5368" w14:textId="77777777" w:rsidR="002E16A9" w:rsidRDefault="002E16A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3006658"/>
      <w:docPartObj>
        <w:docPartGallery w:val="Page Numbers (Bottom of Page)"/>
        <w:docPartUnique/>
      </w:docPartObj>
    </w:sdtPr>
    <w:sdtEndPr/>
    <w:sdtContent>
      <w:p w14:paraId="51EEE698" w14:textId="108ED562" w:rsidR="00436E56" w:rsidRDefault="00436E5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BAC26A8" w14:textId="77777777" w:rsidR="00436E56" w:rsidRDefault="00436E5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165DF" w14:textId="77777777" w:rsidR="002E16A9" w:rsidRDefault="002E16A9"/>
  </w:footnote>
  <w:footnote w:type="continuationSeparator" w:id="0">
    <w:p w14:paraId="79739060" w14:textId="77777777" w:rsidR="002E16A9" w:rsidRDefault="002E16A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14669"/>
    <w:multiLevelType w:val="hybridMultilevel"/>
    <w:tmpl w:val="D6C27A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E27764B"/>
    <w:multiLevelType w:val="hybridMultilevel"/>
    <w:tmpl w:val="9010540E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2E85EC4"/>
    <w:multiLevelType w:val="hybridMultilevel"/>
    <w:tmpl w:val="39062C16"/>
    <w:lvl w:ilvl="0" w:tplc="8EFE4F9A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31E7A53"/>
    <w:multiLevelType w:val="hybridMultilevel"/>
    <w:tmpl w:val="0500290A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8C285C"/>
    <w:multiLevelType w:val="hybridMultilevel"/>
    <w:tmpl w:val="36441C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91681B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D456647"/>
    <w:multiLevelType w:val="hybridMultilevel"/>
    <w:tmpl w:val="F89659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36369C3"/>
    <w:multiLevelType w:val="hybridMultilevel"/>
    <w:tmpl w:val="3CD04E60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B6E643B"/>
    <w:multiLevelType w:val="hybridMultilevel"/>
    <w:tmpl w:val="66F404C2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EA0A5B"/>
    <w:multiLevelType w:val="hybridMultilevel"/>
    <w:tmpl w:val="C9AC4F88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54D08E2"/>
    <w:multiLevelType w:val="hybridMultilevel"/>
    <w:tmpl w:val="1FF20C90"/>
    <w:lvl w:ilvl="0" w:tplc="FFFFFFFF">
      <w:start w:val="1"/>
      <w:numFmt w:val="ideographLegalTraditional"/>
      <w:lvlText w:val="%1、"/>
      <w:lvlJc w:val="left"/>
      <w:pPr>
        <w:ind w:left="645" w:hanging="645"/>
      </w:pPr>
      <w:rPr>
        <w:rFonts w:asciiTheme="majorHAnsi" w:hAnsiTheme="majorHAnsi" w:hint="default"/>
      </w:rPr>
    </w:lvl>
    <w:lvl w:ilvl="1" w:tplc="56AA3FC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F056AD3"/>
    <w:multiLevelType w:val="hybridMultilevel"/>
    <w:tmpl w:val="959C1326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FDA40CE"/>
    <w:multiLevelType w:val="hybridMultilevel"/>
    <w:tmpl w:val="69B49C24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5E05913"/>
    <w:multiLevelType w:val="hybridMultilevel"/>
    <w:tmpl w:val="D1EE2F72"/>
    <w:lvl w:ilvl="0" w:tplc="D3342F98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2"/>
  </w:num>
  <w:num w:numId="5">
    <w:abstractNumId w:val="3"/>
  </w:num>
  <w:num w:numId="6">
    <w:abstractNumId w:val="5"/>
  </w:num>
  <w:num w:numId="7">
    <w:abstractNumId w:val="0"/>
  </w:num>
  <w:num w:numId="8">
    <w:abstractNumId w:val="1"/>
  </w:num>
  <w:num w:numId="9">
    <w:abstractNumId w:val="9"/>
  </w:num>
  <w:num w:numId="10">
    <w:abstractNumId w:val="2"/>
  </w:num>
  <w:num w:numId="11">
    <w:abstractNumId w:val="10"/>
  </w:num>
  <w:num w:numId="12">
    <w:abstractNumId w:val="4"/>
  </w:num>
  <w:num w:numId="13">
    <w:abstractNumId w:val="1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3F5"/>
    <w:rsid w:val="00001E68"/>
    <w:rsid w:val="00004ED5"/>
    <w:rsid w:val="0001205A"/>
    <w:rsid w:val="00012B62"/>
    <w:rsid w:val="000204A0"/>
    <w:rsid w:val="00032A1F"/>
    <w:rsid w:val="000347A9"/>
    <w:rsid w:val="00040CD4"/>
    <w:rsid w:val="00043E5A"/>
    <w:rsid w:val="00044256"/>
    <w:rsid w:val="00052D3D"/>
    <w:rsid w:val="00061B7D"/>
    <w:rsid w:val="00071C0E"/>
    <w:rsid w:val="00086D61"/>
    <w:rsid w:val="000A45FF"/>
    <w:rsid w:val="000A4BA1"/>
    <w:rsid w:val="000D6CF5"/>
    <w:rsid w:val="000E6B08"/>
    <w:rsid w:val="00111E67"/>
    <w:rsid w:val="00112007"/>
    <w:rsid w:val="001536C2"/>
    <w:rsid w:val="00155EAA"/>
    <w:rsid w:val="00166CAA"/>
    <w:rsid w:val="001803AA"/>
    <w:rsid w:val="00186578"/>
    <w:rsid w:val="0019750B"/>
    <w:rsid w:val="001C1EE2"/>
    <w:rsid w:val="001E0A20"/>
    <w:rsid w:val="00245D48"/>
    <w:rsid w:val="00266E66"/>
    <w:rsid w:val="00287212"/>
    <w:rsid w:val="0029485A"/>
    <w:rsid w:val="002A08E1"/>
    <w:rsid w:val="002D5910"/>
    <w:rsid w:val="002E16A9"/>
    <w:rsid w:val="002F50AC"/>
    <w:rsid w:val="0031495D"/>
    <w:rsid w:val="003179F5"/>
    <w:rsid w:val="00323BF9"/>
    <w:rsid w:val="0034256E"/>
    <w:rsid w:val="00342BBD"/>
    <w:rsid w:val="003524AB"/>
    <w:rsid w:val="00354BA9"/>
    <w:rsid w:val="003601B8"/>
    <w:rsid w:val="00361645"/>
    <w:rsid w:val="0037684D"/>
    <w:rsid w:val="0037717E"/>
    <w:rsid w:val="0038248A"/>
    <w:rsid w:val="0039522F"/>
    <w:rsid w:val="003A1809"/>
    <w:rsid w:val="003E2F3B"/>
    <w:rsid w:val="003F1882"/>
    <w:rsid w:val="00400C7B"/>
    <w:rsid w:val="004127AC"/>
    <w:rsid w:val="004243B8"/>
    <w:rsid w:val="00436E56"/>
    <w:rsid w:val="00443F46"/>
    <w:rsid w:val="004536AE"/>
    <w:rsid w:val="00462200"/>
    <w:rsid w:val="00474279"/>
    <w:rsid w:val="00483D75"/>
    <w:rsid w:val="004B5129"/>
    <w:rsid w:val="00502EE2"/>
    <w:rsid w:val="00524F46"/>
    <w:rsid w:val="00531A0B"/>
    <w:rsid w:val="0054374C"/>
    <w:rsid w:val="00557BB6"/>
    <w:rsid w:val="005714E8"/>
    <w:rsid w:val="005717E1"/>
    <w:rsid w:val="00575495"/>
    <w:rsid w:val="00582E05"/>
    <w:rsid w:val="00586006"/>
    <w:rsid w:val="005942C8"/>
    <w:rsid w:val="00594A06"/>
    <w:rsid w:val="005E3117"/>
    <w:rsid w:val="00617349"/>
    <w:rsid w:val="006312DD"/>
    <w:rsid w:val="00633AEC"/>
    <w:rsid w:val="006450AF"/>
    <w:rsid w:val="006472E7"/>
    <w:rsid w:val="00663481"/>
    <w:rsid w:val="00674C12"/>
    <w:rsid w:val="006C38FD"/>
    <w:rsid w:val="006D098D"/>
    <w:rsid w:val="00715CD8"/>
    <w:rsid w:val="00791251"/>
    <w:rsid w:val="007E0620"/>
    <w:rsid w:val="007E224F"/>
    <w:rsid w:val="007E6AA1"/>
    <w:rsid w:val="00804572"/>
    <w:rsid w:val="00814AB5"/>
    <w:rsid w:val="00815C87"/>
    <w:rsid w:val="008169DE"/>
    <w:rsid w:val="0082293F"/>
    <w:rsid w:val="00832638"/>
    <w:rsid w:val="00843ADD"/>
    <w:rsid w:val="00846C2C"/>
    <w:rsid w:val="008637EC"/>
    <w:rsid w:val="00897E0F"/>
    <w:rsid w:val="008A7BB7"/>
    <w:rsid w:val="008B0D61"/>
    <w:rsid w:val="008E688D"/>
    <w:rsid w:val="008E7E44"/>
    <w:rsid w:val="008F4416"/>
    <w:rsid w:val="008F7716"/>
    <w:rsid w:val="009142D3"/>
    <w:rsid w:val="0093524F"/>
    <w:rsid w:val="00935C51"/>
    <w:rsid w:val="00942342"/>
    <w:rsid w:val="009434B7"/>
    <w:rsid w:val="00946D28"/>
    <w:rsid w:val="009611FA"/>
    <w:rsid w:val="00972229"/>
    <w:rsid w:val="009831CB"/>
    <w:rsid w:val="009B6B8D"/>
    <w:rsid w:val="009E190A"/>
    <w:rsid w:val="00A03790"/>
    <w:rsid w:val="00A05EF5"/>
    <w:rsid w:val="00A1597C"/>
    <w:rsid w:val="00A207D2"/>
    <w:rsid w:val="00A34D43"/>
    <w:rsid w:val="00A57D8F"/>
    <w:rsid w:val="00A6105C"/>
    <w:rsid w:val="00A82ED5"/>
    <w:rsid w:val="00A92779"/>
    <w:rsid w:val="00AA4652"/>
    <w:rsid w:val="00AA7B90"/>
    <w:rsid w:val="00AB5436"/>
    <w:rsid w:val="00AC6A3B"/>
    <w:rsid w:val="00AD0DC7"/>
    <w:rsid w:val="00AD2F53"/>
    <w:rsid w:val="00B15404"/>
    <w:rsid w:val="00B40B15"/>
    <w:rsid w:val="00B50992"/>
    <w:rsid w:val="00B56A62"/>
    <w:rsid w:val="00B573F5"/>
    <w:rsid w:val="00B6406A"/>
    <w:rsid w:val="00B658A3"/>
    <w:rsid w:val="00B72026"/>
    <w:rsid w:val="00B72399"/>
    <w:rsid w:val="00B777E3"/>
    <w:rsid w:val="00BC0952"/>
    <w:rsid w:val="00BC64D7"/>
    <w:rsid w:val="00C042D1"/>
    <w:rsid w:val="00C102CC"/>
    <w:rsid w:val="00C30433"/>
    <w:rsid w:val="00C4584C"/>
    <w:rsid w:val="00C74679"/>
    <w:rsid w:val="00C91E8E"/>
    <w:rsid w:val="00C930FC"/>
    <w:rsid w:val="00C934AF"/>
    <w:rsid w:val="00C973A7"/>
    <w:rsid w:val="00CA2FBD"/>
    <w:rsid w:val="00CB08FE"/>
    <w:rsid w:val="00CE662F"/>
    <w:rsid w:val="00D04438"/>
    <w:rsid w:val="00D07A34"/>
    <w:rsid w:val="00D14A55"/>
    <w:rsid w:val="00D17042"/>
    <w:rsid w:val="00D40994"/>
    <w:rsid w:val="00D64030"/>
    <w:rsid w:val="00D729E8"/>
    <w:rsid w:val="00D743E6"/>
    <w:rsid w:val="00D955A2"/>
    <w:rsid w:val="00DB2DE8"/>
    <w:rsid w:val="00DC6CD1"/>
    <w:rsid w:val="00DD4F5F"/>
    <w:rsid w:val="00DD5137"/>
    <w:rsid w:val="00DD7B1F"/>
    <w:rsid w:val="00E12302"/>
    <w:rsid w:val="00E23459"/>
    <w:rsid w:val="00E25309"/>
    <w:rsid w:val="00E31446"/>
    <w:rsid w:val="00E32375"/>
    <w:rsid w:val="00E475AE"/>
    <w:rsid w:val="00E66D70"/>
    <w:rsid w:val="00E728DD"/>
    <w:rsid w:val="00EB273D"/>
    <w:rsid w:val="00EB62AA"/>
    <w:rsid w:val="00EC697B"/>
    <w:rsid w:val="00EC7CD7"/>
    <w:rsid w:val="00ED06D5"/>
    <w:rsid w:val="00ED1249"/>
    <w:rsid w:val="00ED430B"/>
    <w:rsid w:val="00ED54CF"/>
    <w:rsid w:val="00EF024F"/>
    <w:rsid w:val="00F177E1"/>
    <w:rsid w:val="00F26423"/>
    <w:rsid w:val="00F42E8B"/>
    <w:rsid w:val="00F61D67"/>
    <w:rsid w:val="00F7051F"/>
    <w:rsid w:val="00F70DAB"/>
    <w:rsid w:val="00F73491"/>
    <w:rsid w:val="00F8131D"/>
    <w:rsid w:val="00F965A4"/>
    <w:rsid w:val="00F96603"/>
    <w:rsid w:val="00FA5140"/>
    <w:rsid w:val="00FA7A89"/>
    <w:rsid w:val="00FB0FF3"/>
    <w:rsid w:val="00FB144F"/>
    <w:rsid w:val="00FB3C08"/>
    <w:rsid w:val="00FC150E"/>
    <w:rsid w:val="00FD2951"/>
    <w:rsid w:val="00FE174A"/>
    <w:rsid w:val="00FE3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411AD1"/>
  <w15:chartTrackingRefBased/>
  <w15:docId w15:val="{BEB0B9B3-C454-4BF4-8D83-860275D6C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573F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573F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B573F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573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14AB5"/>
    <w:pPr>
      <w:ind w:leftChars="200" w:left="480"/>
    </w:pPr>
  </w:style>
  <w:style w:type="table" w:styleId="a6">
    <w:name w:val="Table Grid"/>
    <w:basedOn w:val="a1"/>
    <w:uiPriority w:val="39"/>
    <w:rsid w:val="003601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a8"/>
    <w:uiPriority w:val="11"/>
    <w:qFormat/>
    <w:rsid w:val="003601B8"/>
    <w:pPr>
      <w:spacing w:after="60"/>
      <w:jc w:val="center"/>
      <w:outlineLvl w:val="1"/>
    </w:pPr>
    <w:rPr>
      <w:szCs w:val="24"/>
    </w:rPr>
  </w:style>
  <w:style w:type="character" w:customStyle="1" w:styleId="a8">
    <w:name w:val="副標題 字元"/>
    <w:basedOn w:val="a0"/>
    <w:link w:val="a7"/>
    <w:uiPriority w:val="11"/>
    <w:rsid w:val="003601B8"/>
    <w:rPr>
      <w:szCs w:val="24"/>
    </w:rPr>
  </w:style>
  <w:style w:type="character" w:styleId="a9">
    <w:name w:val="Subtle Reference"/>
    <w:basedOn w:val="a0"/>
    <w:uiPriority w:val="31"/>
    <w:qFormat/>
    <w:rsid w:val="00A05EF5"/>
    <w:rPr>
      <w:smallCaps/>
      <w:color w:val="5A5A5A" w:themeColor="text1" w:themeTint="A5"/>
    </w:rPr>
  </w:style>
  <w:style w:type="paragraph" w:styleId="aa">
    <w:name w:val="header"/>
    <w:basedOn w:val="a"/>
    <w:link w:val="ab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111E67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111E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111E67"/>
    <w:rPr>
      <w:sz w:val="20"/>
      <w:szCs w:val="20"/>
    </w:rPr>
  </w:style>
  <w:style w:type="paragraph" w:styleId="ae">
    <w:name w:val="caption"/>
    <w:basedOn w:val="a"/>
    <w:next w:val="a"/>
    <w:uiPriority w:val="35"/>
    <w:unhideWhenUsed/>
    <w:qFormat/>
    <w:rsid w:val="00D04438"/>
    <w:rPr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4B512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B5129"/>
  </w:style>
  <w:style w:type="paragraph" w:styleId="2">
    <w:name w:val="toc 2"/>
    <w:basedOn w:val="a"/>
    <w:next w:val="a"/>
    <w:autoRedefine/>
    <w:uiPriority w:val="39"/>
    <w:unhideWhenUsed/>
    <w:rsid w:val="004B5129"/>
    <w:pPr>
      <w:ind w:leftChars="200" w:left="480"/>
    </w:pPr>
  </w:style>
  <w:style w:type="character" w:styleId="af0">
    <w:name w:val="Hyperlink"/>
    <w:basedOn w:val="a0"/>
    <w:uiPriority w:val="99"/>
    <w:unhideWhenUsed/>
    <w:rsid w:val="004B5129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B5129"/>
    <w:pPr>
      <w:widowControl/>
      <w:spacing w:after="100" w:line="259" w:lineRule="auto"/>
      <w:ind w:left="440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1471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21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992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595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82146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92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19864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215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65849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921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C8C79-13C1-4051-90AB-D4E75DDAB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224</Words>
  <Characters>1279</Characters>
  <Application>Microsoft Office Word</Application>
  <DocSecurity>0</DocSecurity>
  <Lines>10</Lines>
  <Paragraphs>2</Paragraphs>
  <ScaleCrop>false</ScaleCrop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俊逸 李</dc:creator>
  <cp:keywords/>
  <dc:description/>
  <cp:lastModifiedBy>俊逸 李</cp:lastModifiedBy>
  <cp:revision>2</cp:revision>
  <cp:lastPrinted>2022-11-30T15:01:00Z</cp:lastPrinted>
  <dcterms:created xsi:type="dcterms:W3CDTF">2022-12-07T15:49:00Z</dcterms:created>
  <dcterms:modified xsi:type="dcterms:W3CDTF">2022-12-07T15:49:00Z</dcterms:modified>
</cp:coreProperties>
</file>